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D9409" w14:textId="77777777" w:rsidR="008D7A86" w:rsidRPr="004A21DF" w:rsidRDefault="008D7A86" w:rsidP="008D7A86">
      <w:pPr>
        <w:spacing w:after="0"/>
        <w:rPr>
          <w:rFonts w:ascii="Calibri" w:hAnsi="Calibri" w:cs="Calibri"/>
          <w:sz w:val="23"/>
          <w:szCs w:val="23"/>
        </w:rPr>
      </w:pPr>
    </w:p>
    <w:p w14:paraId="5B150AD0" w14:textId="77777777" w:rsidR="008D7A86" w:rsidRPr="004A21DF" w:rsidRDefault="008D7A86" w:rsidP="008D7A86">
      <w:pPr>
        <w:pStyle w:val="Nadpis2"/>
        <w:ind w:left="357" w:hanging="357"/>
        <w:rPr>
          <w:rFonts w:ascii="Calibri" w:hAnsi="Calibri" w:cs="Calibri"/>
          <w:b/>
          <w:bCs/>
          <w:color w:val="000000" w:themeColor="text1"/>
        </w:rPr>
      </w:pPr>
      <w:r w:rsidRPr="004A21DF">
        <w:rPr>
          <w:rFonts w:ascii="Calibri" w:hAnsi="Calibri" w:cs="Calibri"/>
          <w:b/>
          <w:bCs/>
          <w:color w:val="000000" w:themeColor="text1"/>
        </w:rPr>
        <w:t>Údaje o pacientovi</w:t>
      </w:r>
    </w:p>
    <w:tbl>
      <w:tblPr>
        <w:tblStyle w:val="Svtltabulkasmkou1zvraznn31"/>
        <w:tblW w:w="97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3090"/>
        <w:gridCol w:w="2296"/>
        <w:gridCol w:w="2381"/>
      </w:tblGrid>
      <w:tr w:rsidR="008D7A86" w:rsidRPr="004A21DF" w14:paraId="07540653" w14:textId="77777777" w:rsidTr="004A2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</w:tcPr>
          <w:p w14:paraId="514CBCD5" w14:textId="77777777" w:rsidR="008D7A86" w:rsidRPr="004A21DF" w:rsidRDefault="008D7A86" w:rsidP="002E65C3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4A21DF">
              <w:rPr>
                <w:rFonts w:ascii="Calibri" w:hAnsi="Calibri" w:cs="Calibri"/>
                <w:color w:val="000000" w:themeColor="text1"/>
              </w:rPr>
              <w:t>Jméno:</w:t>
            </w:r>
          </w:p>
        </w:tc>
        <w:tc>
          <w:tcPr>
            <w:tcW w:w="3090" w:type="dxa"/>
            <w:tcBorders>
              <w:bottom w:val="none" w:sz="0" w:space="0" w:color="auto"/>
            </w:tcBorders>
          </w:tcPr>
          <w:p w14:paraId="07F5071B" w14:textId="77777777" w:rsidR="008D7A86" w:rsidRPr="004A21DF" w:rsidRDefault="008D7A86" w:rsidP="002E65C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tcBorders>
              <w:bottom w:val="none" w:sz="0" w:space="0" w:color="auto"/>
            </w:tcBorders>
          </w:tcPr>
          <w:p w14:paraId="5E1E5479" w14:textId="77777777" w:rsidR="008D7A86" w:rsidRPr="004A21DF" w:rsidRDefault="008D7A86" w:rsidP="002E65C3">
            <w:pPr>
              <w:widowControl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1DF">
              <w:rPr>
                <w:rFonts w:ascii="Calibri" w:hAnsi="Calibri" w:cs="Calibri"/>
                <w:color w:val="000000" w:themeColor="text1"/>
              </w:rPr>
              <w:t>Dg:</w:t>
            </w:r>
          </w:p>
        </w:tc>
        <w:tc>
          <w:tcPr>
            <w:tcW w:w="2381" w:type="dxa"/>
            <w:tcBorders>
              <w:bottom w:val="none" w:sz="0" w:space="0" w:color="auto"/>
            </w:tcBorders>
          </w:tcPr>
          <w:p w14:paraId="4C9B929A" w14:textId="77777777" w:rsidR="008D7A86" w:rsidRPr="004A21DF" w:rsidRDefault="008D7A86" w:rsidP="002E65C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D7A86" w:rsidRPr="004A21DF" w14:paraId="213269AE" w14:textId="77777777" w:rsidTr="004A21D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D83529A" w14:textId="77777777" w:rsidR="008D7A86" w:rsidRPr="004A21DF" w:rsidRDefault="008D7A86" w:rsidP="002E65C3">
            <w:pPr>
              <w:widowControl w:val="0"/>
              <w:jc w:val="right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4A21DF">
              <w:rPr>
                <w:rFonts w:ascii="Calibri" w:hAnsi="Calibri" w:cs="Calibri"/>
                <w:color w:val="000000" w:themeColor="text1"/>
              </w:rPr>
              <w:t>Rodné číslo:</w:t>
            </w:r>
          </w:p>
        </w:tc>
        <w:tc>
          <w:tcPr>
            <w:tcW w:w="3090" w:type="dxa"/>
            <w:vAlign w:val="center"/>
          </w:tcPr>
          <w:p w14:paraId="7204BD7A" w14:textId="77777777" w:rsidR="008D7A86" w:rsidRPr="004A21DF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96" w:type="dxa"/>
            <w:vAlign w:val="center"/>
          </w:tcPr>
          <w:p w14:paraId="3AE5E1DD" w14:textId="77777777" w:rsidR="008D7A86" w:rsidRPr="004A21DF" w:rsidRDefault="008D7A86" w:rsidP="002E65C3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1DF">
              <w:rPr>
                <w:rFonts w:ascii="Calibri" w:hAnsi="Calibri" w:cs="Calibri"/>
                <w:b/>
                <w:color w:val="000000" w:themeColor="text1"/>
              </w:rPr>
              <w:t>Kód Dg</w:t>
            </w:r>
          </w:p>
        </w:tc>
        <w:tc>
          <w:tcPr>
            <w:tcW w:w="2381" w:type="dxa"/>
            <w:vAlign w:val="center"/>
          </w:tcPr>
          <w:p w14:paraId="2016AE88" w14:textId="77777777" w:rsidR="008D7A86" w:rsidRPr="004A21DF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7A86" w:rsidRPr="004A21DF" w14:paraId="604E77CC" w14:textId="77777777" w:rsidTr="004A21D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60CFC9F" w14:textId="77777777" w:rsidR="008D7A86" w:rsidRPr="004A21DF" w:rsidRDefault="008D7A86" w:rsidP="002E65C3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4A21DF">
              <w:rPr>
                <w:rFonts w:ascii="Calibri" w:hAnsi="Calibri" w:cs="Calibri"/>
                <w:color w:val="000000" w:themeColor="text1"/>
              </w:rPr>
              <w:t>Adresa:</w:t>
            </w:r>
          </w:p>
        </w:tc>
        <w:tc>
          <w:tcPr>
            <w:tcW w:w="3090" w:type="dxa"/>
            <w:vAlign w:val="center"/>
          </w:tcPr>
          <w:p w14:paraId="5B443361" w14:textId="77777777" w:rsidR="008D7A86" w:rsidRPr="004A21DF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96" w:type="dxa"/>
            <w:vAlign w:val="center"/>
          </w:tcPr>
          <w:p w14:paraId="62740559" w14:textId="77777777" w:rsidR="008D7A86" w:rsidRPr="004A21DF" w:rsidRDefault="008D7A86" w:rsidP="002E65C3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4A21DF">
              <w:rPr>
                <w:rFonts w:ascii="Calibri" w:hAnsi="Calibri" w:cs="Calibri"/>
                <w:b/>
                <w:color w:val="000000" w:themeColor="text1"/>
              </w:rPr>
              <w:t>Datum Dg.</w:t>
            </w:r>
          </w:p>
          <w:p w14:paraId="17FE23DE" w14:textId="77777777" w:rsidR="008D7A86" w:rsidRPr="004A21DF" w:rsidRDefault="008D7A86" w:rsidP="002E65C3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0000" w:themeColor="text1"/>
              </w:rPr>
            </w:pPr>
            <w:proofErr w:type="spellStart"/>
            <w:proofErr w:type="gramStart"/>
            <w:r w:rsidRPr="004A21DF">
              <w:rPr>
                <w:rFonts w:ascii="Calibri" w:hAnsi="Calibri" w:cs="Calibri"/>
                <w:b/>
                <w:i/>
                <w:iCs/>
                <w:color w:val="000000" w:themeColor="text1"/>
              </w:rPr>
              <w:t>dd.mm.rrrr</w:t>
            </w:r>
            <w:proofErr w:type="spellEnd"/>
            <w:proofErr w:type="gramEnd"/>
          </w:p>
        </w:tc>
        <w:tc>
          <w:tcPr>
            <w:tcW w:w="2381" w:type="dxa"/>
            <w:vAlign w:val="center"/>
          </w:tcPr>
          <w:p w14:paraId="0BB2AAC8" w14:textId="77777777" w:rsidR="008D7A86" w:rsidRPr="004A21DF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7A86" w:rsidRPr="004A21DF" w14:paraId="177C996A" w14:textId="77777777" w:rsidTr="004A21D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3D56AF57" w14:textId="77777777" w:rsidR="008D7A86" w:rsidRPr="004A21DF" w:rsidRDefault="008D7A86" w:rsidP="002E65C3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4A21DF">
              <w:rPr>
                <w:rFonts w:ascii="Calibri" w:hAnsi="Calibri" w:cs="Calibri"/>
                <w:color w:val="000000" w:themeColor="text1"/>
              </w:rPr>
              <w:t>Telefon:</w:t>
            </w:r>
          </w:p>
        </w:tc>
        <w:tc>
          <w:tcPr>
            <w:tcW w:w="3090" w:type="dxa"/>
            <w:vMerge w:val="restart"/>
            <w:vAlign w:val="center"/>
          </w:tcPr>
          <w:p w14:paraId="41917B77" w14:textId="77777777" w:rsidR="008D7A86" w:rsidRPr="004A21DF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96" w:type="dxa"/>
            <w:vAlign w:val="center"/>
          </w:tcPr>
          <w:p w14:paraId="053A5C6D" w14:textId="77777777" w:rsidR="008D7A86" w:rsidRPr="004A21DF" w:rsidRDefault="008D7A86" w:rsidP="002E65C3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4A21DF">
              <w:rPr>
                <w:rFonts w:ascii="Calibri" w:hAnsi="Calibri" w:cs="Calibri"/>
                <w:b/>
                <w:color w:val="000000" w:themeColor="text1"/>
              </w:rPr>
              <w:t>Hmotnost:</w:t>
            </w:r>
          </w:p>
        </w:tc>
        <w:tc>
          <w:tcPr>
            <w:tcW w:w="2381" w:type="dxa"/>
            <w:vAlign w:val="center"/>
          </w:tcPr>
          <w:p w14:paraId="2AF86D0F" w14:textId="77777777" w:rsidR="008D7A86" w:rsidRPr="004A21DF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0000" w:themeColor="text1"/>
              </w:rPr>
            </w:pPr>
          </w:p>
        </w:tc>
      </w:tr>
      <w:tr w:rsidR="008D7A86" w:rsidRPr="004A21DF" w14:paraId="42689693" w14:textId="77777777" w:rsidTr="004A21D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2163D7E" w14:textId="77777777" w:rsidR="008D7A86" w:rsidRPr="004A21DF" w:rsidRDefault="008D7A86" w:rsidP="002E65C3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90" w:type="dxa"/>
            <w:vMerge/>
            <w:vAlign w:val="center"/>
          </w:tcPr>
          <w:p w14:paraId="4A41D746" w14:textId="77777777" w:rsidR="008D7A86" w:rsidRPr="004A21DF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96" w:type="dxa"/>
            <w:vAlign w:val="center"/>
          </w:tcPr>
          <w:p w14:paraId="5AEC83BA" w14:textId="77777777" w:rsidR="008D7A86" w:rsidRPr="004A21DF" w:rsidRDefault="008D7A86" w:rsidP="002E65C3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4A21DF">
              <w:rPr>
                <w:rFonts w:ascii="Calibri" w:hAnsi="Calibri" w:cs="Calibri"/>
                <w:b/>
                <w:color w:val="000000" w:themeColor="text1"/>
              </w:rPr>
              <w:t>Výška:</w:t>
            </w:r>
          </w:p>
        </w:tc>
        <w:tc>
          <w:tcPr>
            <w:tcW w:w="2381" w:type="dxa"/>
            <w:vAlign w:val="center"/>
          </w:tcPr>
          <w:p w14:paraId="3E86549B" w14:textId="77777777" w:rsidR="008D7A86" w:rsidRPr="004A21DF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7A86" w:rsidRPr="008E03B1" w14:paraId="475D3B26" w14:textId="77777777" w:rsidTr="004A21D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1655E31" w14:textId="77777777" w:rsidR="008D7A86" w:rsidRPr="008E03B1" w:rsidRDefault="008D7A86" w:rsidP="002E65C3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8E03B1">
              <w:rPr>
                <w:rFonts w:ascii="Calibri" w:hAnsi="Calibri" w:cs="Calibri"/>
                <w:color w:val="000000" w:themeColor="text1"/>
              </w:rPr>
              <w:t>Pojišťovna:</w:t>
            </w:r>
          </w:p>
        </w:tc>
        <w:tc>
          <w:tcPr>
            <w:tcW w:w="3090" w:type="dxa"/>
            <w:vAlign w:val="center"/>
          </w:tcPr>
          <w:p w14:paraId="68DB6101" w14:textId="77777777" w:rsidR="008D7A86" w:rsidRPr="008E03B1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96" w:type="dxa"/>
            <w:vAlign w:val="center"/>
          </w:tcPr>
          <w:p w14:paraId="43255016" w14:textId="77777777" w:rsidR="008D7A86" w:rsidRPr="008E03B1" w:rsidRDefault="008D7A86" w:rsidP="002E65C3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8E03B1">
              <w:rPr>
                <w:rFonts w:ascii="Calibri" w:hAnsi="Calibri" w:cs="Calibri"/>
                <w:b/>
                <w:color w:val="000000" w:themeColor="text1"/>
              </w:rPr>
              <w:t>Krevní skup.</w:t>
            </w:r>
          </w:p>
        </w:tc>
        <w:tc>
          <w:tcPr>
            <w:tcW w:w="2381" w:type="dxa"/>
            <w:vAlign w:val="center"/>
          </w:tcPr>
          <w:p w14:paraId="097E24FA" w14:textId="77777777" w:rsidR="008D7A86" w:rsidRPr="008E03B1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7A86" w:rsidRPr="008E03B1" w14:paraId="22A3370E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B300B6" w14:textId="77777777" w:rsidR="008D7A86" w:rsidRPr="008E03B1" w:rsidRDefault="008D7A86" w:rsidP="002E65C3">
            <w:pPr>
              <w:widowControl w:val="0"/>
              <w:jc w:val="right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8E03B1">
              <w:rPr>
                <w:rFonts w:ascii="Calibri" w:hAnsi="Calibri" w:cs="Calibri"/>
                <w:color w:val="000000" w:themeColor="text1"/>
              </w:rPr>
              <w:t>Jazyk komunikace:</w:t>
            </w:r>
          </w:p>
          <w:p w14:paraId="142F3324" w14:textId="77777777" w:rsidR="008D7A86" w:rsidRPr="008E03B1" w:rsidRDefault="008D7A86" w:rsidP="002E65C3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8E03B1">
              <w:rPr>
                <w:rFonts w:ascii="Calibri" w:hAnsi="Calibri" w:cs="Calibri"/>
                <w:i/>
                <w:iCs/>
                <w:color w:val="000000" w:themeColor="text1"/>
              </w:rPr>
              <w:t>Jiný než čeština</w:t>
            </w:r>
            <w:r w:rsidRPr="008E03B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71C9AA91" w14:textId="77777777" w:rsidR="008D7A86" w:rsidRPr="008E03B1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96" w:type="dxa"/>
            <w:vAlign w:val="center"/>
          </w:tcPr>
          <w:p w14:paraId="60A1693F" w14:textId="77777777" w:rsidR="008D7A86" w:rsidRPr="008E03B1" w:rsidRDefault="008D7A86" w:rsidP="002E65C3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8E03B1">
              <w:rPr>
                <w:rFonts w:ascii="Calibri" w:hAnsi="Calibri" w:cs="Calibri"/>
                <w:b/>
                <w:color w:val="000000" w:themeColor="text1"/>
              </w:rPr>
              <w:t>Typ a datum předchozí transplantace:</w:t>
            </w:r>
          </w:p>
        </w:tc>
        <w:tc>
          <w:tcPr>
            <w:tcW w:w="2381" w:type="dxa"/>
            <w:vAlign w:val="center"/>
          </w:tcPr>
          <w:p w14:paraId="2B4F775F" w14:textId="77777777" w:rsidR="008D7A86" w:rsidRPr="008E03B1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8D7A86" w:rsidRPr="008E03B1" w14:paraId="3F42A12A" w14:textId="77777777" w:rsidTr="004A21DF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A83C8C2" w14:textId="77777777" w:rsidR="008D7A86" w:rsidRPr="008E03B1" w:rsidRDefault="008D7A86" w:rsidP="002E65C3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8E03B1">
              <w:rPr>
                <w:rFonts w:ascii="Calibri" w:hAnsi="Calibri" w:cs="Calibri"/>
                <w:color w:val="000000" w:themeColor="text1"/>
              </w:rPr>
              <w:t>Indikující lékař:</w:t>
            </w:r>
          </w:p>
        </w:tc>
        <w:tc>
          <w:tcPr>
            <w:tcW w:w="3090" w:type="dxa"/>
            <w:vAlign w:val="center"/>
          </w:tcPr>
          <w:p w14:paraId="5CB9AEEA" w14:textId="77777777" w:rsidR="008D7A86" w:rsidRPr="008E03B1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96" w:type="dxa"/>
            <w:vAlign w:val="center"/>
          </w:tcPr>
          <w:p w14:paraId="5A782B30" w14:textId="77777777" w:rsidR="008D7A86" w:rsidRPr="008E03B1" w:rsidRDefault="008D7A86" w:rsidP="002E65C3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8E03B1">
              <w:rPr>
                <w:rFonts w:ascii="Calibri" w:hAnsi="Calibri" w:cs="Calibri"/>
                <w:b/>
                <w:bCs/>
                <w:color w:val="000000" w:themeColor="text1"/>
              </w:rPr>
              <w:t>Pracoviště:</w:t>
            </w:r>
          </w:p>
        </w:tc>
        <w:tc>
          <w:tcPr>
            <w:tcW w:w="2381" w:type="dxa"/>
            <w:vAlign w:val="center"/>
          </w:tcPr>
          <w:p w14:paraId="4F1DA4A8" w14:textId="77777777" w:rsidR="008D7A86" w:rsidRPr="008E03B1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8D7A86" w:rsidRPr="004A21DF" w14:paraId="4A4FCB10" w14:textId="77777777" w:rsidTr="004A21D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vAlign w:val="center"/>
          </w:tcPr>
          <w:p w14:paraId="7A2DA3D1" w14:textId="77777777" w:rsidR="008D7A86" w:rsidRPr="008E03B1" w:rsidRDefault="008D7A86" w:rsidP="002E65C3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  <w:r w:rsidRPr="008E03B1">
              <w:rPr>
                <w:rFonts w:ascii="Calibri" w:hAnsi="Calibri" w:cs="Calibri"/>
                <w:color w:val="000000" w:themeColor="text1"/>
              </w:rPr>
              <w:t>Datum podání indikace:</w:t>
            </w:r>
          </w:p>
        </w:tc>
        <w:tc>
          <w:tcPr>
            <w:tcW w:w="4677" w:type="dxa"/>
            <w:gridSpan w:val="2"/>
            <w:vAlign w:val="center"/>
          </w:tcPr>
          <w:p w14:paraId="43F287C8" w14:textId="77777777" w:rsidR="008D7A86" w:rsidRPr="008E03B1" w:rsidRDefault="008D7A86" w:rsidP="002E65C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</w:tbl>
    <w:p w14:paraId="722E029F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6A27777C" w14:textId="77777777" w:rsidR="008D7A86" w:rsidRPr="004A21DF" w:rsidRDefault="008D7A86" w:rsidP="008D7A86">
      <w:pPr>
        <w:pStyle w:val="Nadpis2"/>
        <w:ind w:left="357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A21DF">
        <w:rPr>
          <w:rFonts w:ascii="Calibri" w:hAnsi="Calibri" w:cs="Calibri"/>
          <w:b/>
          <w:bCs/>
          <w:color w:val="000000" w:themeColor="text1"/>
        </w:rPr>
        <w:t>Navrhovaná léčba</w:t>
      </w:r>
    </w:p>
    <w:p w14:paraId="071FB547" w14:textId="77777777" w:rsidR="008D7A86" w:rsidRPr="004A21DF" w:rsidRDefault="008D7A86" w:rsidP="008D7A86">
      <w:pPr>
        <w:rPr>
          <w:rFonts w:ascii="Calibri" w:hAnsi="Calibri" w:cs="Calibri"/>
        </w:rPr>
      </w:pPr>
    </w:p>
    <w:p w14:paraId="667A277A" w14:textId="77777777" w:rsidR="008D7A86" w:rsidRPr="004A21DF" w:rsidRDefault="008D7A86" w:rsidP="008D7A86">
      <w:pPr>
        <w:pStyle w:val="Nadpis2"/>
        <w:ind w:left="357" w:hanging="357"/>
        <w:rPr>
          <w:rFonts w:ascii="Calibri" w:hAnsi="Calibri" w:cs="Calibri"/>
          <w:b/>
          <w:bCs/>
          <w:color w:val="000000" w:themeColor="text1"/>
        </w:rPr>
      </w:pPr>
      <w:r w:rsidRPr="004A21DF">
        <w:rPr>
          <w:rFonts w:ascii="Calibri" w:hAnsi="Calibri" w:cs="Calibri"/>
          <w:b/>
          <w:bCs/>
          <w:color w:val="000000" w:themeColor="text1"/>
        </w:rPr>
        <w:t>Hematologické onemocnění, epikríza</w:t>
      </w:r>
    </w:p>
    <w:p w14:paraId="7749667B" w14:textId="77777777" w:rsidR="008D7A86" w:rsidRPr="004A21DF" w:rsidRDefault="008D7A86" w:rsidP="008D7A86">
      <w:pPr>
        <w:pStyle w:val="Nadpis4"/>
        <w:rPr>
          <w:rFonts w:ascii="Calibri" w:hAnsi="Calibri" w:cs="Calibri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Uveďte přesný popis diagnózy včetně relevantních molekulárních/genetických rizikových faktorů, přehledu dosavadní terapie, aktuálního stavu onemocnění, účasti v klinických hodnocení:</w:t>
      </w:r>
      <w:r w:rsidRPr="004A21DF">
        <w:rPr>
          <w:rFonts w:ascii="Calibri" w:hAnsi="Calibri" w:cs="Calibri"/>
          <w:color w:val="000000" w:themeColor="text1"/>
        </w:rPr>
        <w:t xml:space="preserve"> </w:t>
      </w:r>
    </w:p>
    <w:p w14:paraId="55ED83DA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13E8361D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4E70A9EF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533426E4" w14:textId="77777777" w:rsidR="008D7A86" w:rsidRPr="004A21DF" w:rsidRDefault="008D7A86" w:rsidP="008D7A86">
      <w:pPr>
        <w:pStyle w:val="Nadpis4"/>
        <w:rPr>
          <w:rFonts w:ascii="Calibri" w:hAnsi="Calibri" w:cs="Calibri"/>
          <w:i w:val="0"/>
          <w:iCs w:val="0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Optimální termín léčby a léčebný plán:</w:t>
      </w:r>
    </w:p>
    <w:p w14:paraId="12C4D657" w14:textId="77777777" w:rsidR="008D7A86" w:rsidRPr="004A21DF" w:rsidRDefault="008D7A86" w:rsidP="008D7A86">
      <w:pPr>
        <w:pStyle w:val="Nadpis4"/>
        <w:rPr>
          <w:rFonts w:ascii="Calibri" w:hAnsi="Calibri" w:cs="Calibri"/>
          <w:color w:val="000000" w:themeColor="text1"/>
        </w:rPr>
      </w:pPr>
    </w:p>
    <w:p w14:paraId="245F9575" w14:textId="77777777" w:rsidR="008D7A86" w:rsidRPr="004A21DF" w:rsidRDefault="008D7A86" w:rsidP="008D7A86">
      <w:pPr>
        <w:pStyle w:val="Nadpis4"/>
        <w:rPr>
          <w:rFonts w:ascii="Calibri" w:hAnsi="Calibri" w:cs="Calibri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Léčebné alternativy:</w:t>
      </w:r>
    </w:p>
    <w:p w14:paraId="01F578C8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41274AE0" w14:textId="77777777" w:rsidR="008D7A86" w:rsidRPr="004A21DF" w:rsidRDefault="008D7A86" w:rsidP="008D7A86">
      <w:pPr>
        <w:pStyle w:val="Nadpis4"/>
        <w:rPr>
          <w:rFonts w:ascii="Calibri" w:hAnsi="Calibri" w:cs="Calibri"/>
          <w:i w:val="0"/>
          <w:iCs w:val="0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Molekulární cíl pro sledování MRN:</w:t>
      </w:r>
    </w:p>
    <w:p w14:paraId="1B705264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3F1576BB" w14:textId="77777777" w:rsidR="008D7A86" w:rsidRPr="004A21DF" w:rsidRDefault="008D7A86" w:rsidP="008D7A86">
      <w:pPr>
        <w:pStyle w:val="Nadpis4"/>
        <w:rPr>
          <w:rFonts w:ascii="Calibri" w:hAnsi="Calibri" w:cs="Calibri"/>
          <w:i w:val="0"/>
          <w:iCs w:val="0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Je/bude zajištěno dodání vzorku z doby diagnózy pro sledování MRN:</w:t>
      </w:r>
    </w:p>
    <w:p w14:paraId="3578CAD0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76095019" w14:textId="77777777" w:rsidR="008D7A86" w:rsidRPr="004A21DF" w:rsidRDefault="008D7A86" w:rsidP="008D7A86">
      <w:pPr>
        <w:widowControl w:val="0"/>
        <w:spacing w:after="120"/>
        <w:rPr>
          <w:rFonts w:ascii="Calibri" w:hAnsi="Calibri" w:cs="Calibri"/>
          <w:color w:val="000000" w:themeColor="text1"/>
        </w:rPr>
      </w:pPr>
    </w:p>
    <w:p w14:paraId="5E52B44F" w14:textId="77777777" w:rsidR="008D7A86" w:rsidRPr="004A21DF" w:rsidRDefault="008D7A86" w:rsidP="008D7A86">
      <w:pPr>
        <w:pStyle w:val="Nadpis2"/>
        <w:pageBreakBefore/>
        <w:spacing w:before="120"/>
        <w:ind w:left="357" w:hanging="357"/>
        <w:rPr>
          <w:rFonts w:ascii="Calibri" w:hAnsi="Calibri" w:cs="Calibri"/>
          <w:b/>
          <w:bCs/>
          <w:color w:val="000000" w:themeColor="text1"/>
        </w:rPr>
      </w:pPr>
      <w:r w:rsidRPr="004A21DF">
        <w:rPr>
          <w:rFonts w:ascii="Calibri" w:hAnsi="Calibri" w:cs="Calibri"/>
          <w:b/>
          <w:bCs/>
          <w:color w:val="000000" w:themeColor="text1"/>
        </w:rPr>
        <w:lastRenderedPageBreak/>
        <w:t>Komorbidity</w:t>
      </w:r>
    </w:p>
    <w:p w14:paraId="25DC23D3" w14:textId="77777777" w:rsidR="008D7A86" w:rsidRPr="004A21DF" w:rsidRDefault="008D7A86" w:rsidP="008D7A86">
      <w:pPr>
        <w:pStyle w:val="Nadpis4"/>
        <w:numPr>
          <w:ilvl w:val="0"/>
          <w:numId w:val="1"/>
        </w:numPr>
        <w:ind w:left="357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Vyplňte index komorbidit</w:t>
      </w:r>
    </w:p>
    <w:tbl>
      <w:tblPr>
        <w:tblStyle w:val="Tabulkaseznamu3zvraznn31"/>
        <w:tblpPr w:leftFromText="181" w:rightFromText="181" w:vertAnchor="text" w:horzAnchor="margin" w:tblpX="-465" w:tblpY="1"/>
        <w:tblW w:w="10456" w:type="dxa"/>
        <w:tblLayout w:type="fixed"/>
        <w:tblLook w:val="04A0" w:firstRow="1" w:lastRow="0" w:firstColumn="1" w:lastColumn="0" w:noHBand="0" w:noVBand="1"/>
      </w:tblPr>
      <w:tblGrid>
        <w:gridCol w:w="3485"/>
        <w:gridCol w:w="4703"/>
        <w:gridCol w:w="992"/>
        <w:gridCol w:w="1276"/>
      </w:tblGrid>
      <w:tr w:rsidR="008D7A86" w:rsidRPr="004A21DF" w14:paraId="0A135BAA" w14:textId="77777777" w:rsidTr="004A2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</w:tcPr>
          <w:p w14:paraId="0957296D" w14:textId="77777777" w:rsidR="008D7A86" w:rsidRPr="004A21DF" w:rsidRDefault="008D7A86" w:rsidP="008D7A86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Index komorbidit HCT-CI</w:t>
            </w:r>
          </w:p>
        </w:tc>
        <w:tc>
          <w:tcPr>
            <w:tcW w:w="1276" w:type="dxa"/>
          </w:tcPr>
          <w:p w14:paraId="6FDCF0EB" w14:textId="77777777" w:rsidR="008D7A86" w:rsidRPr="004A21DF" w:rsidRDefault="008D7A86" w:rsidP="008D7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8D7A86" w:rsidRPr="004A21DF" w14:paraId="32C93DF9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D9D9D9" w:themeFill="background1" w:themeFillShade="D9"/>
          </w:tcPr>
          <w:p w14:paraId="23B038A4" w14:textId="77777777" w:rsidR="008D7A86" w:rsidRPr="004A21DF" w:rsidRDefault="008D7A86" w:rsidP="008D7A86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Skupina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79A1AD" w14:textId="77777777" w:rsidR="008D7A86" w:rsidRPr="004A21DF" w:rsidRDefault="008D7A86" w:rsidP="008D7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Možnosti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3C493B" w14:textId="77777777" w:rsidR="008D7A86" w:rsidRPr="004A21DF" w:rsidRDefault="008D7A86" w:rsidP="008D7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Body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D23F0B" w14:textId="77777777" w:rsidR="008D7A86" w:rsidRPr="004A21DF" w:rsidRDefault="008D7A86" w:rsidP="008D7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Neznámo</w:t>
            </w:r>
          </w:p>
        </w:tc>
      </w:tr>
      <w:tr w:rsidR="004A21DF" w:rsidRPr="004A21DF" w14:paraId="237C6D6C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5B3D0A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Arytmie</w:t>
            </w:r>
          </w:p>
          <w:p w14:paraId="6041A2B0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510B3618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Fibrilace síní</w:t>
            </w:r>
          </w:p>
          <w:p w14:paraId="36270FBC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Flutter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síní</w:t>
            </w:r>
          </w:p>
          <w:p w14:paraId="1393710C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Sick sinus syndrom</w:t>
            </w:r>
          </w:p>
          <w:p w14:paraId="1A64935B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Komorové arytmie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1F75D42A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06591B64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062E1589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77E9482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Kardiovaskulární onemocnění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4E143BFB" w14:textId="6568ECF3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Chron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ická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ICHS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  <w:p w14:paraId="794DF6A7" w14:textId="514691DD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Městnavé srd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eční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selhání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  <w:p w14:paraId="3EFC6924" w14:textId="1B56B2C4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Infarkt myokardu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  <w:p w14:paraId="745A694F" w14:textId="6814B6C2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EF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&lt; 50</w:t>
            </w:r>
            <w:proofErr w:type="gramEnd"/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%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14:paraId="4B86F6BB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vAlign w:val="center"/>
          </w:tcPr>
          <w:p w14:paraId="13B447AB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5224EC63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0FCD4E7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Střevní záněty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6E807B3B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Crohnova choroba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  <w:p w14:paraId="5204740E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Ulcerosní kolitida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0FE50D0A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6131E4D7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7F7F71E2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8D7B76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Diabetes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67C6547A" w14:textId="77777777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Léčba inzulinem nebo PAD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14:paraId="3EA3BAD7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A43A0E0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43215023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740FA5D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Cerebrovaskulární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72D1A703" w14:textId="6460A3BA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Transitorní ischem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ická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ataka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  <w:p w14:paraId="70010723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Cévní mozková příhoda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727BBD07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100FA45D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4D2080DC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00C2C13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Deprese/</w:t>
            </w: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anxieta</w:t>
            </w:r>
            <w:proofErr w:type="spellEnd"/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1E03BB2F" w14:textId="77777777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Psych. konzultace nebo specifická léčba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14:paraId="1030AB4E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vAlign w:val="center"/>
          </w:tcPr>
          <w:p w14:paraId="36288FC6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3C712564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2FC6145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Jaterní onemocnění – mírné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572C7CBD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Chronická hepatitida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  <w:p w14:paraId="60BA556B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Bilirubin 18-26 µmol/l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 xml:space="preserve"> b</w:t>
            </w:r>
          </w:p>
          <w:p w14:paraId="676BE640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ALT 0,78-1,95 µkat/l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 xml:space="preserve"> b</w:t>
            </w:r>
          </w:p>
          <w:p w14:paraId="316D132C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AST 0,72-1,8 µkat/l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4085445E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539CABA1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74122BB4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BB4485D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Obezita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2E490C3A" w14:textId="77777777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BMI &gt;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35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14:paraId="4366CAE3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vAlign w:val="center"/>
          </w:tcPr>
          <w:p w14:paraId="59823AAF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341B6E93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8239A50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Infekce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08E3EE12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Vyžadující léčbu při zahájení conditioningu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2B30D785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0BC8DEE3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072AEE5A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B6DDB84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Revmatologické/autoimunita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608B0FD2" w14:textId="77777777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Vyžadující léčbu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14:paraId="51EAE652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vAlign w:val="center"/>
          </w:tcPr>
          <w:p w14:paraId="3B92BB5F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42A7C50C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506A713" w14:textId="2818C0EE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Vředová choroba gastroduod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enální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3B44361B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Potvrzená a léčená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42DC781C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1EF89CE5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24392DDE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93F3E9E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Renální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4A520465" w14:textId="77777777" w:rsidR="008D7A86" w:rsidRPr="004A21DF" w:rsidRDefault="008D7A86" w:rsidP="008D7A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Kreatinin &gt;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177 µmol/l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14:paraId="477F7E18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1152BAD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06694B97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0A162F5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Plicní – středně závažné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0A5E3706" w14:textId="59F7644E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DLco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kor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66-80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% </w:t>
            </w: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predik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  <w:p w14:paraId="5B718D16" w14:textId="069695A4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FEV1 66-80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% </w:t>
            </w: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predik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2E3E6FC4" w14:textId="77777777" w:rsidR="008D7A86" w:rsidRPr="004A21DF" w:rsidRDefault="008D7A86" w:rsidP="008D7A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Námahová dušnost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2C5285D3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74E4BE66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501261EC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0858F23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Plicní –závažné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6ED0FCCA" w14:textId="1EE65D50" w:rsidR="008D7A86" w:rsidRPr="004A21DF" w:rsidRDefault="008D7A86" w:rsidP="004A21DF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DLco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kor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≤ 65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% </w:t>
            </w: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predik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  <w:p w14:paraId="627ED1BC" w14:textId="656CEDA9" w:rsidR="008D7A86" w:rsidRPr="004A21DF" w:rsidRDefault="008D7A86" w:rsidP="004A21DF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FEV1 ≤65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% </w:t>
            </w: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predik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3640F8FB" w14:textId="77777777" w:rsidR="008D7A86" w:rsidRPr="004A21DF" w:rsidRDefault="008D7A86" w:rsidP="004A21DF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Klidová dušnost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759C8D4C" w14:textId="77777777" w:rsidR="008D7A86" w:rsidRPr="004A21DF" w:rsidRDefault="008D7A86" w:rsidP="004A21DF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Oxygenoterapie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14:paraId="11E58DD4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3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E7EC32D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3C02C1E0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C438CFF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Chlopenní vada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768512E9" w14:textId="67F2B740" w:rsidR="008D7A86" w:rsidRPr="004A21DF" w:rsidRDefault="008D7A86" w:rsidP="004A21D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Kromě asymptomatického prolapsu mitr</w:t>
            </w:r>
            <w:r w:rsid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ální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chlopně 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6A3373A5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3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52E87CA6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68D1B721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0D4727C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Předchozí nádorové onemocnění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0138DD29" w14:textId="77777777" w:rsidR="008D7A86" w:rsidRPr="004A21DF" w:rsidRDefault="008D7A86" w:rsidP="004A21DF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Léčený chirurgicky, chemoterapií nebo radioterapií; kromě </w:t>
            </w:r>
            <w:proofErr w:type="spell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nemelanomových</w:t>
            </w:r>
            <w:proofErr w:type="spell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kožních nádorů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14:paraId="7D8926C3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3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vAlign w:val="center"/>
          </w:tcPr>
          <w:p w14:paraId="11A101E0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5DDD2733" w14:textId="77777777" w:rsidTr="004A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06B5523" w14:textId="77777777" w:rsidR="008D7A86" w:rsidRPr="004A21DF" w:rsidRDefault="008D7A86" w:rsidP="008D7A86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Jaterní onemocnění středně těžké nebo těžké</w:t>
            </w:r>
          </w:p>
        </w:tc>
        <w:tc>
          <w:tcPr>
            <w:tcW w:w="4703" w:type="dxa"/>
            <w:tcBorders>
              <w:right w:val="single" w:sz="4" w:space="0" w:color="A6A6A6" w:themeColor="background1" w:themeShade="A6"/>
            </w:tcBorders>
          </w:tcPr>
          <w:p w14:paraId="40AE0BFD" w14:textId="77777777" w:rsidR="008D7A86" w:rsidRPr="004A21DF" w:rsidRDefault="008D7A86" w:rsidP="004A21D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Jaterní cirhóza</w:t>
            </w:r>
          </w:p>
          <w:p w14:paraId="700EAE71" w14:textId="77777777" w:rsidR="008D7A86" w:rsidRPr="004A21DF" w:rsidRDefault="008D7A86" w:rsidP="004A21D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Bilirubin &gt;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26 µmol/l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 xml:space="preserve"> b</w:t>
            </w:r>
          </w:p>
          <w:p w14:paraId="7E471477" w14:textId="77777777" w:rsidR="008D7A86" w:rsidRPr="004A21DF" w:rsidRDefault="008D7A86" w:rsidP="004A21D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ALT &gt;1,95 µkat/l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 xml:space="preserve"> b</w:t>
            </w:r>
          </w:p>
          <w:p w14:paraId="07E91D55" w14:textId="77777777" w:rsidR="008D7A86" w:rsidRPr="004A21DF" w:rsidRDefault="008D7A86" w:rsidP="004A21D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AST &gt;1,8 µkat/l</w:t>
            </w: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992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15170259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3 </w:t>
            </w:r>
            <w:proofErr w:type="gramStart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</w:t>
            </w:r>
            <w:proofErr w:type="gramEnd"/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]</w:t>
            </w:r>
          </w:p>
        </w:tc>
        <w:tc>
          <w:tcPr>
            <w:tcW w:w="1276" w:type="dxa"/>
            <w:tcBorders>
              <w:top w:val="single" w:sz="4" w:space="0" w:color="9BBB59" w:themeColor="accent3"/>
              <w:left w:val="single" w:sz="4" w:space="0" w:color="A6A6A6" w:themeColor="background1" w:themeShade="A6"/>
              <w:bottom w:val="single" w:sz="4" w:space="0" w:color="9BBB59" w:themeColor="accent3"/>
            </w:tcBorders>
            <w:vAlign w:val="center"/>
          </w:tcPr>
          <w:p w14:paraId="2EC1DA36" w14:textId="77777777" w:rsidR="008D7A86" w:rsidRPr="004A21DF" w:rsidRDefault="008D7A86" w:rsidP="008D7A8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4A21DF" w:rsidRPr="004A21DF" w14:paraId="6B94F728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0835CAB7" w14:textId="77777777" w:rsidR="008D7A86" w:rsidRPr="004A21DF" w:rsidRDefault="008D7A86" w:rsidP="008D7A86">
            <w:pPr>
              <w:spacing w:before="0" w:after="0"/>
              <w:jc w:val="right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Celkem:</w:t>
            </w:r>
          </w:p>
          <w:p w14:paraId="12AE7346" w14:textId="77777777" w:rsidR="008D7A86" w:rsidRPr="004A21DF" w:rsidRDefault="008D7A86" w:rsidP="008D7A86">
            <w:pPr>
              <w:spacing w:before="0" w:after="0"/>
              <w:jc w:val="right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V případě, že některé položky nejsou známy, vyplňte součet známých bodů a přidejte symbol „+“</w:t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88FF06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7AC64AB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B9EC5A5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5111665" w14:textId="77777777" w:rsidR="008D7A86" w:rsidRPr="004A21DF" w:rsidRDefault="008D7A86" w:rsidP="008D7A8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[ - ]</w:t>
            </w:r>
          </w:p>
        </w:tc>
      </w:tr>
      <w:tr w:rsidR="008D7A86" w:rsidRPr="004A21DF" w14:paraId="1D812701" w14:textId="77777777" w:rsidTr="004A21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</w:tcPr>
          <w:p w14:paraId="4CDAAAE6" w14:textId="77777777" w:rsidR="008D7A86" w:rsidRPr="004A21DF" w:rsidRDefault="008D7A86" w:rsidP="004A21DF">
            <w:pPr>
              <w:spacing w:before="0" w:after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4BC96" w:themeColor="background2" w:themeShade="BF"/>
              <w:right w:val="single" w:sz="4" w:space="0" w:color="A6A6A6" w:themeColor="background1" w:themeShade="A6"/>
            </w:tcBorders>
          </w:tcPr>
          <w:p w14:paraId="7BDB0CA6" w14:textId="77777777" w:rsidR="008D7A86" w:rsidRPr="004A21DF" w:rsidRDefault="008D7A86" w:rsidP="004A21D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8D7A86" w:rsidRPr="004A21DF" w14:paraId="25911019" w14:textId="77777777" w:rsidTr="004A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</w:tcPr>
          <w:p w14:paraId="7EC21E03" w14:textId="77777777" w:rsidR="008D7A86" w:rsidRPr="004A21DF" w:rsidRDefault="008D7A86" w:rsidP="008D7A86">
            <w:pPr>
              <w:spacing w:before="120" w:after="1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Karnofsky skóre (%): </w:t>
            </w:r>
          </w:p>
        </w:tc>
        <w:tc>
          <w:tcPr>
            <w:tcW w:w="1276" w:type="dxa"/>
            <w:tcBorders>
              <w:top w:val="single" w:sz="4" w:space="0" w:color="C4BC96" w:themeColor="background2" w:themeShade="BF"/>
              <w:left w:val="nil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14:paraId="78065252" w14:textId="77777777" w:rsidR="008D7A86" w:rsidRPr="004A21DF" w:rsidRDefault="008D7A86" w:rsidP="008D7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</w:tbl>
    <w:p w14:paraId="49234FBF" w14:textId="77777777" w:rsidR="008D7A86" w:rsidRPr="004A21DF" w:rsidRDefault="008D7A86" w:rsidP="008D7A86">
      <w:pPr>
        <w:spacing w:after="0"/>
        <w:rPr>
          <w:rFonts w:ascii="Calibri" w:hAnsi="Calibri" w:cs="Calibri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vertAlign w:val="superscript"/>
        </w:rPr>
        <w:t xml:space="preserve">a </w:t>
      </w:r>
      <w:r w:rsidRPr="004A21DF">
        <w:rPr>
          <w:rFonts w:ascii="Calibri" w:hAnsi="Calibri" w:cs="Calibri"/>
          <w:color w:val="000000" w:themeColor="text1"/>
        </w:rPr>
        <w:t>kdykoli v anamnéze</w:t>
      </w:r>
    </w:p>
    <w:p w14:paraId="6AB722DC" w14:textId="77777777" w:rsidR="008D7A86" w:rsidRPr="004A21DF" w:rsidRDefault="008D7A86" w:rsidP="008D7A86">
      <w:pPr>
        <w:spacing w:after="0"/>
        <w:rPr>
          <w:rFonts w:ascii="Calibri" w:hAnsi="Calibri" w:cs="Calibri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vertAlign w:val="superscript"/>
        </w:rPr>
        <w:t xml:space="preserve">b </w:t>
      </w:r>
      <w:r w:rsidRPr="004A21DF">
        <w:rPr>
          <w:rFonts w:ascii="Calibri" w:hAnsi="Calibri" w:cs="Calibri"/>
          <w:color w:val="000000" w:themeColor="text1"/>
        </w:rPr>
        <w:t>v předtransplantačním vyšetření</w:t>
      </w:r>
    </w:p>
    <w:p w14:paraId="0EC12EE9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br w:type="page"/>
      </w:r>
      <w:r w:rsidRPr="004A21DF">
        <w:rPr>
          <w:rFonts w:ascii="Calibri" w:hAnsi="Calibri" w:cs="Calibri"/>
          <w:color w:val="000000" w:themeColor="text1"/>
          <w:sz w:val="23"/>
          <w:szCs w:val="23"/>
        </w:rPr>
        <w:lastRenderedPageBreak/>
        <w:t>Uveďte anamnézu a seznam vedlejších diagnóz/komorbidit pacienta, jejich současnou léčbu a plán managementu ve vztahu k plánované transplantaci:</w:t>
      </w:r>
    </w:p>
    <w:p w14:paraId="24316415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15D93F64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4A6196ED" w14:textId="77777777" w:rsidR="008D7A86" w:rsidRPr="004A21DF" w:rsidRDefault="008D7A86" w:rsidP="008D7A86">
      <w:pPr>
        <w:rPr>
          <w:rFonts w:ascii="Calibri" w:hAnsi="Calibri" w:cs="Calibri"/>
          <w:color w:val="000000" w:themeColor="text1"/>
        </w:rPr>
      </w:pPr>
    </w:p>
    <w:p w14:paraId="1CE7D366" w14:textId="77777777" w:rsidR="008D7A86" w:rsidRPr="004A21DF" w:rsidRDefault="008D7A86" w:rsidP="008D7A86">
      <w:pPr>
        <w:pStyle w:val="Nadpis2"/>
        <w:ind w:left="357" w:hanging="357"/>
        <w:rPr>
          <w:rFonts w:ascii="Calibri" w:hAnsi="Calibri" w:cs="Calibri"/>
          <w:b/>
          <w:bCs/>
          <w:color w:val="000000" w:themeColor="text1"/>
        </w:rPr>
      </w:pPr>
      <w:r w:rsidRPr="004A21DF">
        <w:rPr>
          <w:rFonts w:ascii="Calibri" w:hAnsi="Calibri" w:cs="Calibri"/>
          <w:b/>
          <w:bCs/>
          <w:color w:val="000000" w:themeColor="text1"/>
        </w:rPr>
        <w:t>Psychosociální faktory</w:t>
      </w:r>
    </w:p>
    <w:p w14:paraId="04A5A69B" w14:textId="77777777" w:rsidR="008D7A86" w:rsidRPr="004A21DF" w:rsidRDefault="008D7A86" w:rsidP="008D7A86">
      <w:pPr>
        <w:rPr>
          <w:rFonts w:ascii="Calibri" w:hAnsi="Calibri" w:cs="Calibri"/>
        </w:rPr>
      </w:pPr>
    </w:p>
    <w:p w14:paraId="61F544C6" w14:textId="77777777" w:rsidR="008D7A86" w:rsidRPr="004A21DF" w:rsidRDefault="008D7A86" w:rsidP="008D7A86">
      <w:pPr>
        <w:pStyle w:val="Nadpis4"/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Závislosti:</w:t>
      </w:r>
    </w:p>
    <w:p w14:paraId="195C502D" w14:textId="77777777" w:rsidR="008D7A86" w:rsidRPr="004A21DF" w:rsidRDefault="008D7A86" w:rsidP="008D7A86">
      <w:pPr>
        <w:pStyle w:val="Odstavecseseznamem"/>
        <w:widowControl w:val="0"/>
        <w:numPr>
          <w:ilvl w:val="0"/>
          <w:numId w:val="2"/>
        </w:numPr>
        <w:ind w:left="714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 xml:space="preserve">Kouření: </w:t>
      </w:r>
    </w:p>
    <w:p w14:paraId="057C8593" w14:textId="77777777" w:rsidR="008D7A86" w:rsidRPr="004A21DF" w:rsidRDefault="008D7A86" w:rsidP="008D7A86">
      <w:pPr>
        <w:pStyle w:val="Odstavecseseznamem"/>
        <w:numPr>
          <w:ilvl w:val="0"/>
          <w:numId w:val="2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Alkohol:</w:t>
      </w:r>
      <w:r w:rsidRPr="004A21DF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</w:t>
      </w:r>
    </w:p>
    <w:p w14:paraId="151D06DC" w14:textId="77777777" w:rsidR="008D7A86" w:rsidRPr="004A21DF" w:rsidRDefault="008D7A86" w:rsidP="008D7A86">
      <w:pPr>
        <w:pStyle w:val="Odstavecseseznamem"/>
        <w:numPr>
          <w:ilvl w:val="0"/>
          <w:numId w:val="2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Drogy:</w:t>
      </w:r>
      <w:r w:rsidRPr="004A21DF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159CF114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40D946DC" w14:textId="77777777" w:rsidR="008D7A86" w:rsidRPr="004A21DF" w:rsidRDefault="008D7A86" w:rsidP="008D7A86">
      <w:pPr>
        <w:pStyle w:val="Nadpis4"/>
        <w:rPr>
          <w:rFonts w:ascii="Calibri" w:hAnsi="Calibri" w:cs="Calibri"/>
          <w:b/>
          <w:bCs/>
          <w:i w:val="0"/>
          <w:iCs w:val="0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Psychologické problémy, které by mohly limitovat možnosti terapie:</w:t>
      </w:r>
      <w:r w:rsidRPr="004A21DF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</w:p>
    <w:p w14:paraId="6A804168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555A2AAA" w14:textId="77777777" w:rsidR="008D7A86" w:rsidRPr="004A21DF" w:rsidRDefault="008D7A86" w:rsidP="008D7A86">
      <w:pPr>
        <w:pStyle w:val="Nadpis4"/>
        <w:rPr>
          <w:rFonts w:ascii="Calibri" w:hAnsi="Calibri" w:cs="Calibri"/>
          <w:b/>
          <w:bCs/>
          <w:i w:val="0"/>
          <w:iCs w:val="0"/>
          <w:color w:val="000000" w:themeColor="text1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Sociální problémy, které by mohly limitovat možnosti terapie:</w:t>
      </w:r>
      <w:r w:rsidRPr="004A21DF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</w:p>
    <w:p w14:paraId="7F23AD92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16C6B6DF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6062542A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3743B037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3ACC0978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4094121E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0B87D45B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74EA5729" w14:textId="77777777" w:rsidR="008D7A86" w:rsidRPr="004A21DF" w:rsidRDefault="008D7A86" w:rsidP="008D7A86">
      <w:pPr>
        <w:pStyle w:val="Nadpis2"/>
        <w:ind w:left="357" w:hanging="357"/>
        <w:rPr>
          <w:rFonts w:ascii="Calibri" w:hAnsi="Calibri" w:cs="Calibri"/>
          <w:b/>
          <w:bCs/>
          <w:color w:val="000000" w:themeColor="text1"/>
        </w:rPr>
      </w:pPr>
      <w:r w:rsidRPr="004A21DF">
        <w:rPr>
          <w:rFonts w:ascii="Calibri" w:hAnsi="Calibri" w:cs="Calibri"/>
          <w:b/>
          <w:bCs/>
          <w:color w:val="000000" w:themeColor="text1"/>
        </w:rPr>
        <w:t>Přílohy</w:t>
      </w:r>
    </w:p>
    <w:p w14:paraId="5D1EB142" w14:textId="77777777" w:rsidR="008D7A86" w:rsidRPr="004A21DF" w:rsidRDefault="008D7A86" w:rsidP="008D7A86">
      <w:pPr>
        <w:pStyle w:val="Odstavecseseznamem"/>
        <w:numPr>
          <w:ilvl w:val="0"/>
          <w:numId w:val="2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Kopie výsledku, ze kterého byla dg. určena</w:t>
      </w:r>
    </w:p>
    <w:p w14:paraId="7D832A6F" w14:textId="77777777" w:rsidR="008D7A86" w:rsidRPr="004A21DF" w:rsidRDefault="008D7A86" w:rsidP="008D7A86">
      <w:pPr>
        <w:pStyle w:val="Odstavecseseznamem"/>
        <w:numPr>
          <w:ilvl w:val="0"/>
          <w:numId w:val="2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Epikríza / zpráva</w:t>
      </w:r>
    </w:p>
    <w:p w14:paraId="2BFFCF06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0FB5E5D6" w14:textId="77777777" w:rsidR="008D7A86" w:rsidRPr="004A21DF" w:rsidRDefault="008D7A86" w:rsidP="008D7A86">
      <w:pPr>
        <w:pStyle w:val="Nadpis2"/>
        <w:pageBreakBefore/>
        <w:ind w:left="357" w:hanging="357"/>
        <w:rPr>
          <w:rFonts w:ascii="Calibri" w:hAnsi="Calibri" w:cs="Calibri"/>
          <w:b/>
          <w:bCs/>
          <w:color w:val="000000" w:themeColor="text1"/>
        </w:rPr>
      </w:pPr>
      <w:r w:rsidRPr="004A21DF">
        <w:rPr>
          <w:rFonts w:ascii="Calibri" w:hAnsi="Calibri" w:cs="Calibri"/>
          <w:b/>
          <w:bCs/>
          <w:color w:val="000000" w:themeColor="text1"/>
        </w:rPr>
        <w:lastRenderedPageBreak/>
        <w:t xml:space="preserve">Závěr indikačního semináře </w:t>
      </w:r>
    </w:p>
    <w:p w14:paraId="503EEF40" w14:textId="77777777" w:rsidR="008D7A86" w:rsidRPr="004A21DF" w:rsidRDefault="008D7A86" w:rsidP="008D7A86">
      <w:pPr>
        <w:rPr>
          <w:rFonts w:ascii="Calibri" w:hAnsi="Calibri" w:cs="Calibri"/>
        </w:rPr>
      </w:pPr>
    </w:p>
    <w:p w14:paraId="196D400C" w14:textId="77777777" w:rsidR="008D7A86" w:rsidRPr="004A21DF" w:rsidRDefault="008D7A86" w:rsidP="008D7A86">
      <w:pPr>
        <w:pStyle w:val="Nadpis4"/>
        <w:rPr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Datum indikačního semináře:</w:t>
      </w:r>
      <w:r w:rsidRPr="004A21DF">
        <w:rPr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0F3EBF04" w14:textId="77777777" w:rsidR="008D7A86" w:rsidRPr="004A21DF" w:rsidRDefault="008D7A86" w:rsidP="008D7A86">
      <w:pPr>
        <w:rPr>
          <w:rFonts w:ascii="Calibri" w:hAnsi="Calibri" w:cs="Calibri"/>
        </w:rPr>
      </w:pPr>
    </w:p>
    <w:p w14:paraId="7532A7D5" w14:textId="77777777" w:rsidR="008D7A86" w:rsidRPr="004A21DF" w:rsidRDefault="008D7A86" w:rsidP="008D7A86">
      <w:pPr>
        <w:rPr>
          <w:rFonts w:ascii="Calibri" w:hAnsi="Calibri" w:cs="Calibri"/>
        </w:rPr>
      </w:pPr>
    </w:p>
    <w:p w14:paraId="335D9D1A" w14:textId="77777777" w:rsidR="008D7A86" w:rsidRPr="004A21DF" w:rsidRDefault="008D7A86" w:rsidP="008D7A86">
      <w:pPr>
        <w:pStyle w:val="Nadpis4"/>
        <w:rPr>
          <w:rFonts w:ascii="Calibri" w:hAnsi="Calibri" w:cs="Calibri"/>
          <w:color w:val="000000" w:themeColor="text1"/>
          <w:sz w:val="23"/>
          <w:szCs w:val="23"/>
        </w:rPr>
      </w:pPr>
    </w:p>
    <w:p w14:paraId="2960B8B3" w14:textId="77777777" w:rsidR="008D7A86" w:rsidRPr="004A21DF" w:rsidRDefault="008D7A86" w:rsidP="008D7A86">
      <w:pPr>
        <w:pStyle w:val="Nadpis4"/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Závěr:</w:t>
      </w:r>
    </w:p>
    <w:p w14:paraId="7E9A8516" w14:textId="77777777" w:rsidR="008D7A86" w:rsidRPr="004A21DF" w:rsidRDefault="008D7A86" w:rsidP="008D7A86">
      <w:pPr>
        <w:rPr>
          <w:rFonts w:ascii="Calibri" w:hAnsi="Calibri" w:cs="Calibri"/>
        </w:rPr>
      </w:pPr>
    </w:p>
    <w:p w14:paraId="08F0A9F0" w14:textId="77777777" w:rsidR="008D7A86" w:rsidRPr="004A21DF" w:rsidRDefault="008D7A86" w:rsidP="008D7A86">
      <w:pPr>
        <w:rPr>
          <w:rFonts w:ascii="Calibri" w:hAnsi="Calibri" w:cs="Calibri"/>
        </w:rPr>
      </w:pPr>
    </w:p>
    <w:p w14:paraId="13B402EE" w14:textId="77777777" w:rsidR="008D7A86" w:rsidRPr="004A21DF" w:rsidRDefault="008D7A86" w:rsidP="008D7A86">
      <w:pPr>
        <w:rPr>
          <w:rFonts w:ascii="Calibri" w:hAnsi="Calibri" w:cs="Calibri"/>
          <w:sz w:val="23"/>
          <w:szCs w:val="23"/>
        </w:rPr>
      </w:pPr>
    </w:p>
    <w:p w14:paraId="7BE11469" w14:textId="77777777" w:rsidR="008D7A86" w:rsidRPr="004A21DF" w:rsidRDefault="008D7A86" w:rsidP="008D7A86">
      <w:pPr>
        <w:pStyle w:val="Nadpis4"/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Optimální termín léčby:</w:t>
      </w:r>
    </w:p>
    <w:p w14:paraId="04D909F1" w14:textId="77777777" w:rsidR="008D7A86" w:rsidRPr="004A21DF" w:rsidRDefault="008D7A86" w:rsidP="008D7A86">
      <w:pPr>
        <w:rPr>
          <w:rFonts w:ascii="Calibri" w:hAnsi="Calibri" w:cs="Calibri"/>
        </w:rPr>
      </w:pPr>
    </w:p>
    <w:p w14:paraId="155F1787" w14:textId="77777777" w:rsidR="008D7A86" w:rsidRPr="004A21DF" w:rsidRDefault="008D7A86" w:rsidP="008D7A86">
      <w:pPr>
        <w:rPr>
          <w:rFonts w:ascii="Calibri" w:hAnsi="Calibri" w:cs="Calibri"/>
        </w:rPr>
      </w:pPr>
    </w:p>
    <w:p w14:paraId="7C1659A0" w14:textId="77777777" w:rsidR="008D7A86" w:rsidRPr="004A21DF" w:rsidRDefault="008D7A86" w:rsidP="008D7A86">
      <w:pPr>
        <w:rPr>
          <w:rFonts w:ascii="Calibri" w:hAnsi="Calibri" w:cs="Calibri"/>
        </w:rPr>
      </w:pPr>
    </w:p>
    <w:p w14:paraId="00794930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47F965DE" w14:textId="77777777" w:rsidR="008D7A86" w:rsidRPr="004A21DF" w:rsidRDefault="008D7A86" w:rsidP="008D7A86">
      <w:pPr>
        <w:pStyle w:val="Nadpis4"/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 xml:space="preserve">K definitivnímu potvrzení indikace je třeba dodat následující údaje/vyšetření: </w:t>
      </w:r>
    </w:p>
    <w:p w14:paraId="45C5CEAA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50962CF8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2C47FE70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60F8C815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4320ACB7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578EAF36" w14:textId="77777777" w:rsidR="008D7A86" w:rsidRPr="004A21DF" w:rsidRDefault="008D7A86" w:rsidP="008D7A86">
      <w:pPr>
        <w:rPr>
          <w:rFonts w:ascii="Calibri" w:hAnsi="Calibri" w:cs="Calibri"/>
          <w:color w:val="000000" w:themeColor="text1"/>
          <w:sz w:val="23"/>
          <w:szCs w:val="23"/>
        </w:rPr>
      </w:pPr>
      <w:r w:rsidRPr="004A21DF">
        <w:rPr>
          <w:rFonts w:ascii="Calibri" w:hAnsi="Calibri" w:cs="Calibri"/>
          <w:color w:val="000000" w:themeColor="text1"/>
          <w:sz w:val="23"/>
          <w:szCs w:val="23"/>
        </w:rPr>
        <w:t>_______________________________</w:t>
      </w:r>
    </w:p>
    <w:p w14:paraId="17E49671" w14:textId="77777777" w:rsidR="008D7A86" w:rsidRPr="004A21DF" w:rsidRDefault="008D7A86" w:rsidP="008D7A86">
      <w:pPr>
        <w:widowControl w:val="0"/>
        <w:rPr>
          <w:rFonts w:ascii="Calibri" w:hAnsi="Calibri" w:cs="Calibri"/>
          <w:color w:val="000000" w:themeColor="text1"/>
        </w:rPr>
      </w:pPr>
      <w:r w:rsidRPr="008E03B1">
        <w:rPr>
          <w:rFonts w:ascii="Calibri" w:hAnsi="Calibri" w:cs="Calibri"/>
          <w:color w:val="000000" w:themeColor="text1"/>
        </w:rPr>
        <w:t>Podpis lékaře TP</w:t>
      </w:r>
    </w:p>
    <w:sectPr w:rsidR="008D7A86" w:rsidRPr="004A21DF" w:rsidSect="004A21DF">
      <w:headerReference w:type="default" r:id="rId7"/>
      <w:footerReference w:type="default" r:id="rId8"/>
      <w:pgSz w:w="11906" w:h="16838" w:code="9"/>
      <w:pgMar w:top="567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8FD0" w14:textId="77777777" w:rsidR="00C403A6" w:rsidRPr="00F0130D" w:rsidRDefault="00C403A6" w:rsidP="006E50E0">
      <w:pPr>
        <w:spacing w:before="0" w:after="0"/>
        <w:rPr>
          <w:sz w:val="17"/>
          <w:szCs w:val="17"/>
        </w:rPr>
      </w:pPr>
      <w:r w:rsidRPr="00F0130D">
        <w:rPr>
          <w:sz w:val="17"/>
          <w:szCs w:val="17"/>
        </w:rPr>
        <w:separator/>
      </w:r>
    </w:p>
  </w:endnote>
  <w:endnote w:type="continuationSeparator" w:id="0">
    <w:p w14:paraId="19FE5B0C" w14:textId="77777777" w:rsidR="00C403A6" w:rsidRPr="00F0130D" w:rsidRDefault="00C403A6" w:rsidP="006E50E0">
      <w:pPr>
        <w:spacing w:before="0" w:after="0"/>
        <w:rPr>
          <w:sz w:val="17"/>
          <w:szCs w:val="17"/>
        </w:rPr>
      </w:pPr>
      <w:r w:rsidRPr="00F0130D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-5275606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EEEA86" w14:textId="77777777" w:rsidR="006E50E0" w:rsidRPr="00AA54E8" w:rsidRDefault="006E50E0" w:rsidP="00AA54E8">
            <w:pPr>
              <w:pStyle w:val="Zpat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54E8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AA54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A54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AA54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53878" w:rsidRPr="00AA54E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AA54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A54E8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AA54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A54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AA54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53878" w:rsidRPr="00AA54E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AA54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A0884" w14:textId="77777777" w:rsidR="00C403A6" w:rsidRPr="00F0130D" w:rsidRDefault="00C403A6" w:rsidP="006E50E0">
      <w:pPr>
        <w:spacing w:before="0" w:after="0"/>
        <w:rPr>
          <w:sz w:val="17"/>
          <w:szCs w:val="17"/>
        </w:rPr>
      </w:pPr>
      <w:r w:rsidRPr="00F0130D">
        <w:rPr>
          <w:sz w:val="17"/>
          <w:szCs w:val="17"/>
        </w:rPr>
        <w:separator/>
      </w:r>
    </w:p>
  </w:footnote>
  <w:footnote w:type="continuationSeparator" w:id="0">
    <w:p w14:paraId="5422787A" w14:textId="77777777" w:rsidR="00C403A6" w:rsidRPr="00F0130D" w:rsidRDefault="00C403A6" w:rsidP="006E50E0">
      <w:pPr>
        <w:spacing w:before="0" w:after="0"/>
        <w:rPr>
          <w:sz w:val="17"/>
          <w:szCs w:val="17"/>
        </w:rPr>
      </w:pPr>
      <w:r w:rsidRPr="00F0130D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5"/>
      <w:gridCol w:w="2976"/>
    </w:tblGrid>
    <w:tr w:rsidR="006E50E0" w:rsidRPr="00F0130D" w14:paraId="6358724B" w14:textId="77777777" w:rsidTr="004A21DF">
      <w:trPr>
        <w:trHeight w:val="331"/>
      </w:trPr>
      <w:tc>
        <w:tcPr>
          <w:tcW w:w="68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0844EE" w14:textId="18F4A9E5" w:rsidR="006E50E0" w:rsidRPr="008D7A86" w:rsidRDefault="008D7A86" w:rsidP="008D7A86">
          <w:pPr>
            <w:pStyle w:val="Nadpis1"/>
            <w:rPr>
              <w:rFonts w:ascii="Times New Roman" w:hAnsi="Times New Roman"/>
              <w:b w:val="0"/>
              <w:color w:val="000000" w:themeColor="text1"/>
            </w:rPr>
          </w:pPr>
          <w:r w:rsidRPr="008D7A86">
            <w:rPr>
              <w:rFonts w:ascii="Times New Roman" w:hAnsi="Times New Roman"/>
              <w:color w:val="000000" w:themeColor="text1"/>
            </w:rPr>
            <w:t>Indikace pacienta k buněčné imunoterapii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49268A" w14:textId="50CF32BB" w:rsidR="006E50E0" w:rsidRPr="00AA54E8" w:rsidRDefault="008D7A86" w:rsidP="006E50E0">
          <w:pPr>
            <w:pStyle w:val="Zhlav"/>
            <w:widowControl w:val="0"/>
            <w:spacing w:before="0" w:after="0"/>
            <w:rPr>
              <w:rFonts w:asciiTheme="minorHAnsi" w:hAnsiTheme="minorHAnsi" w:cstheme="minorHAnsi"/>
              <w:sz w:val="17"/>
              <w:szCs w:val="17"/>
            </w:rPr>
          </w:pPr>
          <w:r>
            <w:rPr>
              <w:noProof/>
            </w:rPr>
            <w:drawing>
              <wp:inline distT="0" distB="0" distL="0" distR="0" wp14:anchorId="00E93B79" wp14:editId="0AEA125D">
                <wp:extent cx="1306195" cy="431800"/>
                <wp:effectExtent l="0" t="0" r="8255" b="635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50E0" w:rsidRPr="00F0130D" w14:paraId="4B240A87" w14:textId="77777777" w:rsidTr="004A21DF">
      <w:trPr>
        <w:trHeight w:val="517"/>
      </w:trPr>
      <w:tc>
        <w:tcPr>
          <w:tcW w:w="680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259251" w14:textId="77777777" w:rsidR="006E50E0" w:rsidRPr="00AA54E8" w:rsidRDefault="006E50E0" w:rsidP="006E50E0">
          <w:pPr>
            <w:pStyle w:val="Text"/>
            <w:widowControl w:val="0"/>
            <w:spacing w:before="0" w:after="0"/>
            <w:rPr>
              <w:rFonts w:asciiTheme="minorHAnsi" w:hAnsiTheme="minorHAnsi" w:cstheme="minorHAnsi"/>
              <w:sz w:val="21"/>
              <w:szCs w:val="21"/>
            </w:rPr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6B1CEB" w14:textId="6AF1D71E" w:rsidR="006E50E0" w:rsidRPr="008D7A86" w:rsidRDefault="006E50E0" w:rsidP="008D7A86">
          <w:pPr>
            <w:pStyle w:val="Zpat"/>
            <w:spacing w:before="0" w:after="0"/>
            <w:rPr>
              <w:rFonts w:ascii="Calibri" w:hAnsi="Calibri" w:cs="Calibri"/>
              <w:b/>
              <w:sz w:val="18"/>
              <w:szCs w:val="18"/>
            </w:rPr>
          </w:pPr>
          <w:r w:rsidRPr="008D7A86">
            <w:rPr>
              <w:rFonts w:ascii="Calibri" w:hAnsi="Calibri" w:cs="Calibri"/>
              <w:sz w:val="18"/>
              <w:szCs w:val="18"/>
            </w:rPr>
            <w:t>Identifikace:</w:t>
          </w:r>
          <w:r w:rsidRPr="008D7A86"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="008D7A86" w:rsidRPr="008D7A86">
            <w:rPr>
              <w:rFonts w:ascii="Calibri" w:hAnsi="Calibri" w:cs="Calibri"/>
              <w:b/>
              <w:bCs/>
              <w:sz w:val="18"/>
              <w:szCs w:val="18"/>
            </w:rPr>
            <w:t>F_TP_016</w:t>
          </w:r>
          <w:r w:rsidR="008D7A86" w:rsidRPr="008D7A86">
            <w:rPr>
              <w:rFonts w:ascii="Calibri" w:hAnsi="Calibri" w:cs="Calibri"/>
              <w:sz w:val="18"/>
              <w:szCs w:val="18"/>
            </w:rPr>
            <w:t xml:space="preserve"> </w:t>
          </w:r>
        </w:p>
        <w:p w14:paraId="1F414801" w14:textId="1640D513" w:rsidR="006E50E0" w:rsidRPr="008D7A86" w:rsidRDefault="006E50E0" w:rsidP="006E50E0">
          <w:pPr>
            <w:pStyle w:val="Text"/>
            <w:widowControl w:val="0"/>
            <w:spacing w:before="0" w:after="0"/>
            <w:rPr>
              <w:rFonts w:ascii="Calibri" w:hAnsi="Calibri" w:cs="Calibri"/>
              <w:sz w:val="18"/>
            </w:rPr>
          </w:pPr>
          <w:r w:rsidRPr="008D7A86">
            <w:rPr>
              <w:rFonts w:ascii="Calibri" w:hAnsi="Calibri" w:cs="Calibri"/>
              <w:sz w:val="18"/>
            </w:rPr>
            <w:t xml:space="preserve">Verze č.: </w:t>
          </w:r>
          <w:r w:rsidR="008D7A86" w:rsidRPr="008D7A86">
            <w:rPr>
              <w:rFonts w:ascii="Calibri" w:hAnsi="Calibri" w:cs="Calibri"/>
              <w:sz w:val="18"/>
            </w:rPr>
            <w:t>2</w:t>
          </w:r>
        </w:p>
        <w:p w14:paraId="2673FFAB" w14:textId="769B421A" w:rsidR="006E50E0" w:rsidRPr="008D7A86" w:rsidRDefault="006E50E0" w:rsidP="00C53878">
          <w:pPr>
            <w:pStyle w:val="Text"/>
            <w:widowControl w:val="0"/>
            <w:spacing w:before="0" w:after="0"/>
            <w:rPr>
              <w:rFonts w:ascii="Calibri" w:hAnsi="Calibri" w:cs="Calibri"/>
              <w:sz w:val="18"/>
            </w:rPr>
          </w:pPr>
          <w:r w:rsidRPr="008D7A86">
            <w:rPr>
              <w:rFonts w:ascii="Calibri" w:hAnsi="Calibri" w:cs="Calibri"/>
              <w:sz w:val="18"/>
            </w:rPr>
            <w:t xml:space="preserve">Platné od: </w:t>
          </w:r>
          <w:r w:rsidR="00170DBD" w:rsidRPr="008D7A86">
            <w:rPr>
              <w:rFonts w:ascii="Calibri" w:hAnsi="Calibri" w:cs="Calibri"/>
              <w:sz w:val="18"/>
            </w:rPr>
            <w:t>1</w:t>
          </w:r>
          <w:r w:rsidR="008D7A86" w:rsidRPr="008D7A86">
            <w:rPr>
              <w:rFonts w:ascii="Calibri" w:hAnsi="Calibri" w:cs="Calibri"/>
              <w:sz w:val="18"/>
            </w:rPr>
            <w:t>1</w:t>
          </w:r>
          <w:r w:rsidR="00170DBD" w:rsidRPr="008D7A86">
            <w:rPr>
              <w:rFonts w:ascii="Calibri" w:hAnsi="Calibri" w:cs="Calibri"/>
              <w:sz w:val="18"/>
            </w:rPr>
            <w:t xml:space="preserve">. </w:t>
          </w:r>
          <w:r w:rsidR="008D7A86" w:rsidRPr="008D7A86">
            <w:rPr>
              <w:rFonts w:ascii="Calibri" w:hAnsi="Calibri" w:cs="Calibri"/>
              <w:sz w:val="18"/>
            </w:rPr>
            <w:t>1</w:t>
          </w:r>
          <w:r w:rsidR="00170DBD" w:rsidRPr="008D7A86">
            <w:rPr>
              <w:rFonts w:ascii="Calibri" w:hAnsi="Calibri" w:cs="Calibri"/>
              <w:sz w:val="18"/>
            </w:rPr>
            <w:t>. 202</w:t>
          </w:r>
          <w:r w:rsidR="008D7A86" w:rsidRPr="008D7A86">
            <w:rPr>
              <w:rFonts w:ascii="Calibri" w:hAnsi="Calibri" w:cs="Calibri"/>
              <w:sz w:val="18"/>
            </w:rPr>
            <w:t>1</w:t>
          </w:r>
          <w:r w:rsidRPr="008D7A86">
            <w:rPr>
              <w:rFonts w:ascii="Calibri" w:hAnsi="Calibri" w:cs="Calibri"/>
              <w:sz w:val="18"/>
            </w:rPr>
            <w:t xml:space="preserve"> </w:t>
          </w:r>
        </w:p>
      </w:tc>
    </w:tr>
  </w:tbl>
  <w:p w14:paraId="40B4BADA" w14:textId="77777777" w:rsidR="006E50E0" w:rsidRPr="00F0130D" w:rsidRDefault="006E50E0" w:rsidP="006E50E0">
    <w:pPr>
      <w:widowControl w:val="0"/>
      <w:spacing w:before="0" w:after="0"/>
      <w:rPr>
        <w:rFonts w:ascii="Times New Roman" w:hAnsi="Times New Roman"/>
        <w:sz w:val="15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23865"/>
    <w:multiLevelType w:val="hybridMultilevel"/>
    <w:tmpl w:val="47C23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5009B"/>
    <w:multiLevelType w:val="hybridMultilevel"/>
    <w:tmpl w:val="84F66426"/>
    <w:lvl w:ilvl="0" w:tplc="220A5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403"/>
    <w:rsid w:val="000C2B77"/>
    <w:rsid w:val="0014144D"/>
    <w:rsid w:val="00170DBD"/>
    <w:rsid w:val="00231666"/>
    <w:rsid w:val="002F4498"/>
    <w:rsid w:val="00332191"/>
    <w:rsid w:val="0039735C"/>
    <w:rsid w:val="0046258B"/>
    <w:rsid w:val="004A21DF"/>
    <w:rsid w:val="004D34CB"/>
    <w:rsid w:val="004E3CCC"/>
    <w:rsid w:val="006E50E0"/>
    <w:rsid w:val="0076202E"/>
    <w:rsid w:val="0083137D"/>
    <w:rsid w:val="0084233E"/>
    <w:rsid w:val="00893684"/>
    <w:rsid w:val="0089602E"/>
    <w:rsid w:val="008D7A86"/>
    <w:rsid w:val="008E03B1"/>
    <w:rsid w:val="00987403"/>
    <w:rsid w:val="00AA54E8"/>
    <w:rsid w:val="00BF7BDE"/>
    <w:rsid w:val="00C403A6"/>
    <w:rsid w:val="00C53878"/>
    <w:rsid w:val="00D65C9C"/>
    <w:rsid w:val="00E22337"/>
    <w:rsid w:val="00EE1169"/>
    <w:rsid w:val="00F0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9A91BB"/>
  <w15:docId w15:val="{440796BE-B9DD-43E9-9CBB-C2EBFD7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0E0"/>
    <w:pPr>
      <w:spacing w:before="4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34CB"/>
    <w:pPr>
      <w:keepNext/>
      <w:shd w:val="clear" w:color="auto" w:fill="FFFFFF"/>
      <w:jc w:val="center"/>
      <w:outlineLvl w:val="0"/>
    </w:pPr>
    <w:rPr>
      <w:b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7A8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7A86"/>
    <w:pPr>
      <w:keepNext/>
      <w:keepLines/>
      <w:spacing w:after="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34CB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50E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E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0E0"/>
    <w:rPr>
      <w:rFonts w:ascii="Times New Roman" w:hAnsi="Times New Roman"/>
    </w:rPr>
  </w:style>
  <w:style w:type="paragraph" w:customStyle="1" w:styleId="Text">
    <w:name w:val="Text"/>
    <w:basedOn w:val="Normln"/>
    <w:rsid w:val="006E50E0"/>
    <w:pPr>
      <w:overflowPunct w:val="0"/>
      <w:autoSpaceDE w:val="0"/>
      <w:autoSpaceDN w:val="0"/>
      <w:adjustRightInd w:val="0"/>
      <w:spacing w:before="120"/>
    </w:pPr>
    <w:rPr>
      <w:sz w:val="24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0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E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1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D7A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7A86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paragraph" w:styleId="Odstavecseseznamem">
    <w:name w:val="List Paragraph"/>
    <w:basedOn w:val="Normln"/>
    <w:uiPriority w:val="34"/>
    <w:qFormat/>
    <w:rsid w:val="008D7A86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customStyle="1" w:styleId="Tabulkaseznamu3zvraznn31">
    <w:name w:val="Tabulka seznamu 3 – zvýraznění 31"/>
    <w:basedOn w:val="Normlntabulka"/>
    <w:uiPriority w:val="48"/>
    <w:rsid w:val="008D7A86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8D7A86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Brixiova</dc:creator>
  <cp:keywords/>
  <dc:description/>
  <cp:lastModifiedBy>Katerina Waldmannova</cp:lastModifiedBy>
  <cp:revision>15</cp:revision>
  <cp:lastPrinted>2020-02-13T10:33:00Z</cp:lastPrinted>
  <dcterms:created xsi:type="dcterms:W3CDTF">2016-08-02T08:56:00Z</dcterms:created>
  <dcterms:modified xsi:type="dcterms:W3CDTF">2021-01-12T10:13:00Z</dcterms:modified>
</cp:coreProperties>
</file>